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center"/>
        <w:rPr>
          <w:color w:val="000000" w:themeColor="text1"/>
          <w:sz w:val="28"/>
          <w:szCs w:val="28"/>
        </w:rPr>
      </w:pPr>
      <w:r w:rsidRPr="00DA6BB5">
        <w:rPr>
          <w:rStyle w:val="Strong"/>
          <w:color w:val="000000" w:themeColor="text1"/>
          <w:sz w:val="28"/>
          <w:szCs w:val="28"/>
        </w:rPr>
        <w:t>GIÁO ÁN PHÁT TRIỂN THẨM MỸ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DA6BB5">
        <w:rPr>
          <w:rStyle w:val="Strong"/>
          <w:color w:val="000000" w:themeColor="text1"/>
          <w:sz w:val="28"/>
          <w:szCs w:val="28"/>
        </w:rPr>
        <w:t>Chủ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Đề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: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Giao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thông</w:t>
      </w:r>
      <w:proofErr w:type="spellEnd"/>
    </w:p>
    <w:p w:rsidR="00CC4EE0" w:rsidRPr="008C51FD" w:rsidRDefault="00CC4EE0" w:rsidP="00CC4EE0">
      <w:pPr>
        <w:pStyle w:val="NormalWeb"/>
        <w:shd w:val="clear" w:color="auto" w:fill="FFFFFF"/>
        <w:spacing w:before="10" w:beforeAutospacing="0" w:after="10" w:afterAutospacing="0"/>
        <w:jc w:val="center"/>
        <w:rPr>
          <w:i/>
          <w:color w:val="000000" w:themeColor="text1"/>
          <w:sz w:val="28"/>
          <w:szCs w:val="28"/>
        </w:rPr>
      </w:pPr>
      <w:proofErr w:type="spellStart"/>
      <w:r w:rsidRPr="00DA6BB5">
        <w:rPr>
          <w:rStyle w:val="Strong"/>
          <w:color w:val="000000" w:themeColor="text1"/>
          <w:sz w:val="28"/>
          <w:szCs w:val="28"/>
        </w:rPr>
        <w:t>Đề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tài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: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Dạy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hát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: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Bạn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ơi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có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biết</w:t>
      </w:r>
      <w:proofErr w:type="spellEnd"/>
      <w:r w:rsidRPr="008C51FD">
        <w:rPr>
          <w:color w:val="000000" w:themeColor="text1"/>
          <w:sz w:val="28"/>
          <w:szCs w:val="28"/>
        </w:rPr>
        <w:t xml:space="preserve"> </w:t>
      </w:r>
      <w:r w:rsidRPr="008C51FD">
        <w:rPr>
          <w:i/>
          <w:color w:val="000000" w:themeColor="text1"/>
          <w:sz w:val="28"/>
          <w:szCs w:val="28"/>
        </w:rPr>
        <w:t>(</w:t>
      </w:r>
      <w:proofErr w:type="spellStart"/>
      <w:r w:rsidRPr="008C51FD">
        <w:rPr>
          <w:i/>
          <w:color w:val="000000" w:themeColor="text1"/>
          <w:sz w:val="28"/>
          <w:szCs w:val="28"/>
        </w:rPr>
        <w:t>sáng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C51FD">
        <w:rPr>
          <w:i/>
          <w:color w:val="000000" w:themeColor="text1"/>
          <w:sz w:val="28"/>
          <w:szCs w:val="28"/>
        </w:rPr>
        <w:t>tác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C51FD">
        <w:rPr>
          <w:i/>
          <w:color w:val="000000" w:themeColor="text1"/>
          <w:sz w:val="28"/>
          <w:szCs w:val="28"/>
        </w:rPr>
        <w:t>nhạc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C51FD">
        <w:rPr>
          <w:i/>
          <w:color w:val="000000" w:themeColor="text1"/>
          <w:sz w:val="28"/>
          <w:szCs w:val="28"/>
        </w:rPr>
        <w:t>sỹ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C51FD">
        <w:rPr>
          <w:i/>
          <w:color w:val="000000" w:themeColor="text1"/>
          <w:sz w:val="28"/>
          <w:szCs w:val="28"/>
        </w:rPr>
        <w:t>Hoàng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C51FD">
        <w:rPr>
          <w:i/>
          <w:color w:val="000000" w:themeColor="text1"/>
          <w:sz w:val="28"/>
          <w:szCs w:val="28"/>
        </w:rPr>
        <w:t>Văn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C51FD">
        <w:rPr>
          <w:i/>
          <w:color w:val="000000" w:themeColor="text1"/>
          <w:sz w:val="28"/>
          <w:szCs w:val="28"/>
        </w:rPr>
        <w:t>Yến</w:t>
      </w:r>
      <w:proofErr w:type="spellEnd"/>
      <w:r w:rsidRPr="008C51FD">
        <w:rPr>
          <w:i/>
          <w:color w:val="000000" w:themeColor="text1"/>
          <w:sz w:val="28"/>
          <w:szCs w:val="28"/>
        </w:rPr>
        <w:t>)</w:t>
      </w:r>
    </w:p>
    <w:p w:rsidR="00CC4EE0" w:rsidRPr="008C51FD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i/>
          <w:color w:val="000000" w:themeColor="text1"/>
          <w:sz w:val="28"/>
          <w:szCs w:val="28"/>
        </w:rPr>
      </w:pPr>
      <w:proofErr w:type="spellStart"/>
      <w:r>
        <w:rPr>
          <w:rStyle w:val="Strong"/>
          <w:color w:val="000000" w:themeColor="text1"/>
          <w:sz w:val="28"/>
          <w:szCs w:val="28"/>
        </w:rPr>
        <w:t>Nghe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hát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: </w:t>
      </w:r>
      <w:proofErr w:type="spellStart"/>
      <w:r>
        <w:rPr>
          <w:rStyle w:val="Strong"/>
          <w:color w:val="000000" w:themeColor="text1"/>
          <w:sz w:val="28"/>
          <w:szCs w:val="28"/>
        </w:rPr>
        <w:t>Bác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đưa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thư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vui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tính</w:t>
      </w:r>
      <w:proofErr w:type="spellEnd"/>
      <w:r w:rsidRPr="008C51F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proofErr w:type="spellStart"/>
      <w:r w:rsidRPr="008C51FD">
        <w:rPr>
          <w:i/>
          <w:color w:val="000000" w:themeColor="text1"/>
          <w:sz w:val="28"/>
          <w:szCs w:val="28"/>
        </w:rPr>
        <w:t>Sáng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C51FD">
        <w:rPr>
          <w:i/>
          <w:color w:val="000000" w:themeColor="text1"/>
          <w:sz w:val="28"/>
          <w:szCs w:val="28"/>
        </w:rPr>
        <w:t>tác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: </w:t>
      </w:r>
      <w:proofErr w:type="spellStart"/>
      <w:r w:rsidRPr="008C51FD">
        <w:rPr>
          <w:i/>
          <w:color w:val="000000" w:themeColor="text1"/>
          <w:sz w:val="28"/>
          <w:szCs w:val="28"/>
        </w:rPr>
        <w:t>Hoàng</w:t>
      </w:r>
      <w:proofErr w:type="spellEnd"/>
      <w:r w:rsidRPr="008C51FD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C51FD">
        <w:rPr>
          <w:i/>
          <w:color w:val="000000" w:themeColor="text1"/>
          <w:sz w:val="28"/>
          <w:szCs w:val="28"/>
        </w:rPr>
        <w:t>Lân</w:t>
      </w:r>
      <w:proofErr w:type="spellEnd"/>
      <w:r w:rsidRPr="008C51FD">
        <w:rPr>
          <w:i/>
          <w:color w:val="000000" w:themeColor="text1"/>
          <w:sz w:val="28"/>
          <w:szCs w:val="28"/>
        </w:rPr>
        <w:t>)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rStyle w:val="Strong"/>
          <w:color w:val="000000" w:themeColor="text1"/>
          <w:sz w:val="28"/>
          <w:szCs w:val="28"/>
        </w:rPr>
        <w:t>Trò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chơi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: </w:t>
      </w:r>
      <w:proofErr w:type="spellStart"/>
      <w:r>
        <w:rPr>
          <w:rStyle w:val="Strong"/>
          <w:color w:val="000000" w:themeColor="text1"/>
          <w:sz w:val="28"/>
          <w:szCs w:val="28"/>
        </w:rPr>
        <w:t>Vũ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điệu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lái</w:t>
      </w:r>
      <w:proofErr w:type="spellEnd"/>
      <w:r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trong"/>
          <w:color w:val="000000" w:themeColor="text1"/>
          <w:sz w:val="28"/>
          <w:szCs w:val="28"/>
        </w:rPr>
        <w:t>xe</w:t>
      </w:r>
      <w:proofErr w:type="spellEnd"/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DA6BB5">
        <w:rPr>
          <w:rStyle w:val="Strong"/>
          <w:color w:val="000000" w:themeColor="text1"/>
          <w:sz w:val="28"/>
          <w:szCs w:val="28"/>
        </w:rPr>
        <w:t>Độ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tuổi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: 3-4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Tuổi</w:t>
      </w:r>
      <w:proofErr w:type="spellEnd"/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DA6BB5">
        <w:rPr>
          <w:rStyle w:val="Strong"/>
          <w:color w:val="000000" w:themeColor="text1"/>
          <w:sz w:val="28"/>
          <w:szCs w:val="28"/>
        </w:rPr>
        <w:t>Thời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gian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dạy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: 20 -  25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phút</w:t>
      </w:r>
      <w:proofErr w:type="spellEnd"/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DA6BB5">
        <w:rPr>
          <w:rStyle w:val="Strong"/>
          <w:color w:val="000000" w:themeColor="text1"/>
          <w:sz w:val="28"/>
          <w:szCs w:val="28"/>
        </w:rPr>
        <w:t>Người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soạn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,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dạy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: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Nguyễn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Thị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Thanh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Mai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rStyle w:val="Strong"/>
          <w:color w:val="000000" w:themeColor="text1"/>
          <w:sz w:val="28"/>
          <w:szCs w:val="28"/>
        </w:rPr>
        <w:t xml:space="preserve">I.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Mục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đích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yêu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cầu</w:t>
      </w:r>
      <w:proofErr w:type="spellEnd"/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rStyle w:val="Strong"/>
          <w:color w:val="000000" w:themeColor="text1"/>
          <w:sz w:val="28"/>
          <w:szCs w:val="28"/>
        </w:rPr>
        <w:t xml:space="preserve">1.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Kiến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thức</w:t>
      </w:r>
      <w:proofErr w:type="spellEnd"/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Trẻ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nhớ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tên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bài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hát</w:t>
      </w:r>
      <w:proofErr w:type="spellEnd"/>
      <w:r w:rsidRPr="00DA6BB5">
        <w:rPr>
          <w:color w:val="000000" w:themeColor="text1"/>
          <w:sz w:val="28"/>
          <w:szCs w:val="28"/>
        </w:rPr>
        <w:t xml:space="preserve"> “</w:t>
      </w:r>
      <w:proofErr w:type="spellStart"/>
      <w:r w:rsidRPr="00DA6BB5">
        <w:rPr>
          <w:color w:val="000000" w:themeColor="text1"/>
          <w:sz w:val="28"/>
          <w:szCs w:val="28"/>
        </w:rPr>
        <w:t>Bạn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ơi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có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biết</w:t>
      </w:r>
      <w:proofErr w:type="spellEnd"/>
      <w:r w:rsidRPr="00DA6BB5">
        <w:rPr>
          <w:color w:val="000000" w:themeColor="text1"/>
          <w:sz w:val="28"/>
          <w:szCs w:val="28"/>
        </w:rPr>
        <w:t xml:space="preserve">” </w:t>
      </w:r>
      <w:proofErr w:type="spellStart"/>
      <w:r w:rsidRPr="00DA6BB5">
        <w:rPr>
          <w:color w:val="000000" w:themeColor="text1"/>
          <w:sz w:val="28"/>
          <w:szCs w:val="28"/>
        </w:rPr>
        <w:t>của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nhạc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sỹ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Hoàng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Văn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Yến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Trẻ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nhớ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>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bài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hát</w:t>
      </w:r>
      <w:proofErr w:type="spellEnd"/>
      <w:r>
        <w:rPr>
          <w:color w:val="000000" w:themeColor="text1"/>
          <w:sz w:val="28"/>
          <w:szCs w:val="28"/>
        </w:rPr>
        <w:t xml:space="preserve"> “</w:t>
      </w:r>
      <w:proofErr w:type="spellStart"/>
      <w:r>
        <w:rPr>
          <w:color w:val="000000" w:themeColor="text1"/>
          <w:sz w:val="28"/>
          <w:szCs w:val="28"/>
        </w:rPr>
        <w:t>Bác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đưa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vui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tính</w:t>
      </w:r>
      <w:proofErr w:type="spellEnd"/>
      <w:r w:rsidRPr="00DA6BB5">
        <w:rPr>
          <w:color w:val="000000" w:themeColor="text1"/>
          <w:sz w:val="28"/>
          <w:szCs w:val="28"/>
        </w:rPr>
        <w:t xml:space="preserve">” </w:t>
      </w:r>
      <w:proofErr w:type="spellStart"/>
      <w:r>
        <w:rPr>
          <w:color w:val="000000" w:themeColor="text1"/>
          <w:sz w:val="28"/>
          <w:szCs w:val="28"/>
        </w:rPr>
        <w:t>Sáng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tác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Hoàng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Lân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Trẻ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biết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hưởng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ứng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theo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lời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bài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hát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Trẻ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biết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cách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chơi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trò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chơi</w:t>
      </w:r>
      <w:proofErr w:type="spellEnd"/>
      <w:r w:rsidRPr="00DA6BB5">
        <w:rPr>
          <w:color w:val="000000" w:themeColor="text1"/>
          <w:sz w:val="28"/>
          <w:szCs w:val="28"/>
        </w:rPr>
        <w:t xml:space="preserve">, </w:t>
      </w:r>
      <w:proofErr w:type="spellStart"/>
      <w:r w:rsidRPr="00DA6BB5">
        <w:rPr>
          <w:color w:val="000000" w:themeColor="text1"/>
          <w:sz w:val="28"/>
          <w:szCs w:val="28"/>
        </w:rPr>
        <w:t>chơi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hứng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thú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rStyle w:val="Strong"/>
          <w:color w:val="000000" w:themeColor="text1"/>
          <w:sz w:val="28"/>
          <w:szCs w:val="28"/>
        </w:rPr>
        <w:t xml:space="preserve">2.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Kỹ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năng</w:t>
      </w:r>
      <w:proofErr w:type="spellEnd"/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Trẻ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thuộc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lời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hát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đúng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giai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điệu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và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lời</w:t>
      </w:r>
      <w:proofErr w:type="spellEnd"/>
      <w:r w:rsidRPr="00DA6BB5">
        <w:rPr>
          <w:color w:val="000000" w:themeColor="text1"/>
          <w:sz w:val="28"/>
          <w:szCs w:val="28"/>
        </w:rPr>
        <w:t xml:space="preserve"> ca </w:t>
      </w:r>
      <w:proofErr w:type="spellStart"/>
      <w:r w:rsidRPr="00DA6BB5">
        <w:rPr>
          <w:color w:val="000000" w:themeColor="text1"/>
          <w:sz w:val="28"/>
          <w:szCs w:val="28"/>
        </w:rPr>
        <w:t>bài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hát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Trẻ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chú</w:t>
      </w:r>
      <w:proofErr w:type="spellEnd"/>
      <w:r w:rsidRPr="00DA6BB5">
        <w:rPr>
          <w:color w:val="000000" w:themeColor="text1"/>
          <w:sz w:val="28"/>
          <w:szCs w:val="28"/>
        </w:rPr>
        <w:t xml:space="preserve"> ý </w:t>
      </w:r>
      <w:proofErr w:type="spellStart"/>
      <w:r w:rsidRPr="00DA6BB5">
        <w:rPr>
          <w:color w:val="000000" w:themeColor="text1"/>
          <w:sz w:val="28"/>
          <w:szCs w:val="28"/>
        </w:rPr>
        <w:t>lắng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nghe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cô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hát</w:t>
      </w:r>
      <w:proofErr w:type="spellEnd"/>
      <w:r w:rsidRPr="00DA6BB5">
        <w:rPr>
          <w:color w:val="000000" w:themeColor="text1"/>
          <w:sz w:val="28"/>
          <w:szCs w:val="28"/>
        </w:rPr>
        <w:t xml:space="preserve">, </w:t>
      </w:r>
      <w:proofErr w:type="spellStart"/>
      <w:r w:rsidRPr="00DA6BB5">
        <w:rPr>
          <w:color w:val="000000" w:themeColor="text1"/>
          <w:sz w:val="28"/>
          <w:szCs w:val="28"/>
        </w:rPr>
        <w:t>hưởng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ứng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cùng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cô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Hứng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thú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chơi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trò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chơi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và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chơi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đúng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luật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từ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đó</w:t>
      </w:r>
      <w:proofErr w:type="spellEnd"/>
      <w:r w:rsidRPr="00DA6BB5">
        <w:rPr>
          <w:color w:val="000000" w:themeColor="text1"/>
          <w:sz w:val="28"/>
          <w:szCs w:val="28"/>
        </w:rPr>
        <w:t> </w:t>
      </w:r>
      <w:proofErr w:type="spellStart"/>
      <w:r w:rsidRPr="00DA6BB5">
        <w:rPr>
          <w:color w:val="000000" w:themeColor="text1"/>
          <w:sz w:val="28"/>
          <w:szCs w:val="28"/>
        </w:rPr>
        <w:t>phát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triển</w:t>
      </w:r>
      <w:proofErr w:type="spellEnd"/>
      <w:r w:rsidRPr="00DA6BB5">
        <w:rPr>
          <w:color w:val="000000" w:themeColor="text1"/>
          <w:sz w:val="28"/>
          <w:szCs w:val="28"/>
        </w:rPr>
        <w:t xml:space="preserve"> tai </w:t>
      </w:r>
      <w:proofErr w:type="spellStart"/>
      <w:r w:rsidRPr="00DA6BB5">
        <w:rPr>
          <w:color w:val="000000" w:themeColor="text1"/>
          <w:sz w:val="28"/>
          <w:szCs w:val="28"/>
        </w:rPr>
        <w:t>nghe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cho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trẻ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rStyle w:val="Strong"/>
          <w:color w:val="000000" w:themeColor="text1"/>
          <w:sz w:val="28"/>
          <w:szCs w:val="28"/>
        </w:rPr>
        <w:t xml:space="preserve">3.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Giáo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dục</w:t>
      </w:r>
      <w:proofErr w:type="spellEnd"/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Giáo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dục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trẻ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biết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đảm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bảo</w:t>
      </w:r>
      <w:proofErr w:type="spellEnd"/>
      <w:r w:rsidRPr="00DA6BB5">
        <w:rPr>
          <w:color w:val="000000" w:themeColor="text1"/>
          <w:sz w:val="28"/>
          <w:szCs w:val="28"/>
        </w:rPr>
        <w:t xml:space="preserve"> an </w:t>
      </w:r>
      <w:proofErr w:type="spellStart"/>
      <w:r w:rsidRPr="00DA6BB5">
        <w:rPr>
          <w:color w:val="000000" w:themeColor="text1"/>
          <w:sz w:val="28"/>
          <w:szCs w:val="28"/>
        </w:rPr>
        <w:t>toàn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khi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tham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gia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giao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thông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rStyle w:val="Strong"/>
          <w:color w:val="000000" w:themeColor="text1"/>
          <w:sz w:val="28"/>
          <w:szCs w:val="28"/>
        </w:rPr>
        <w:t xml:space="preserve">II.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Chuẩn</w:t>
      </w:r>
      <w:proofErr w:type="spellEnd"/>
      <w:r w:rsidRPr="00DA6BB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Style w:val="Strong"/>
          <w:color w:val="000000" w:themeColor="text1"/>
          <w:sz w:val="28"/>
          <w:szCs w:val="28"/>
        </w:rPr>
        <w:t>bị</w:t>
      </w:r>
      <w:proofErr w:type="spellEnd"/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Giáo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án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điện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tử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pStyle w:val="NormalWeb"/>
        <w:shd w:val="clear" w:color="auto" w:fill="FFFFFF"/>
        <w:spacing w:before="10" w:beforeAutospacing="0" w:after="10" w:afterAutospacing="0"/>
        <w:jc w:val="both"/>
        <w:rPr>
          <w:color w:val="000000" w:themeColor="text1"/>
          <w:sz w:val="28"/>
          <w:szCs w:val="28"/>
        </w:rPr>
      </w:pPr>
      <w:r w:rsidRPr="00DA6BB5">
        <w:rPr>
          <w:color w:val="000000" w:themeColor="text1"/>
          <w:sz w:val="28"/>
          <w:szCs w:val="28"/>
        </w:rPr>
        <w:t xml:space="preserve">- </w:t>
      </w:r>
      <w:proofErr w:type="spellStart"/>
      <w:r w:rsidRPr="00DA6BB5">
        <w:rPr>
          <w:color w:val="000000" w:themeColor="text1"/>
          <w:sz w:val="28"/>
          <w:szCs w:val="28"/>
        </w:rPr>
        <w:t>Nhạc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bài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hát</w:t>
      </w:r>
      <w:proofErr w:type="spellEnd"/>
      <w:r w:rsidRPr="00DA6BB5">
        <w:rPr>
          <w:color w:val="000000" w:themeColor="text1"/>
          <w:sz w:val="28"/>
          <w:szCs w:val="28"/>
        </w:rPr>
        <w:t xml:space="preserve">: </w:t>
      </w:r>
      <w:proofErr w:type="spellStart"/>
      <w:r w:rsidRPr="00DA6BB5">
        <w:rPr>
          <w:color w:val="000000" w:themeColor="text1"/>
          <w:sz w:val="28"/>
          <w:szCs w:val="28"/>
        </w:rPr>
        <w:t>Bạn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ơi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có</w:t>
      </w:r>
      <w:proofErr w:type="spellEnd"/>
      <w:r w:rsidRPr="00DA6BB5">
        <w:rPr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color w:val="000000" w:themeColor="text1"/>
          <w:sz w:val="28"/>
          <w:szCs w:val="28"/>
        </w:rPr>
        <w:t>biết</w:t>
      </w:r>
      <w:proofErr w:type="spellEnd"/>
      <w:r w:rsidRPr="00DA6BB5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đưa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vui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tính</w:t>
      </w:r>
      <w:proofErr w:type="spellEnd"/>
      <w:r w:rsidRPr="00DA6BB5">
        <w:rPr>
          <w:color w:val="000000" w:themeColor="text1"/>
          <w:sz w:val="28"/>
          <w:szCs w:val="28"/>
        </w:rPr>
        <w:t>.</w:t>
      </w:r>
    </w:p>
    <w:p w:rsidR="00CC4EE0" w:rsidRPr="00DA6BB5" w:rsidRDefault="00CC4EE0" w:rsidP="00CC4EE0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6B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III. </w:t>
      </w:r>
      <w:proofErr w:type="spellStart"/>
      <w:r w:rsidRPr="00DA6B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Hướng</w:t>
      </w:r>
      <w:proofErr w:type="spellEnd"/>
      <w:r w:rsidRPr="00DA6B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A6B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dẫn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5"/>
        <w:gridCol w:w="2530"/>
      </w:tblGrid>
      <w:tr w:rsidR="00CC4EE0" w:rsidRPr="000D18D5" w:rsidTr="00613822">
        <w:trPr>
          <w:trHeight w:val="350"/>
        </w:trPr>
        <w:tc>
          <w:tcPr>
            <w:tcW w:w="6861" w:type="dxa"/>
            <w:shd w:val="clear" w:color="auto" w:fill="auto"/>
          </w:tcPr>
          <w:p w:rsidR="00CC4EE0" w:rsidRPr="000D18D5" w:rsidRDefault="00CC4EE0" w:rsidP="00613822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539" w:type="dxa"/>
            <w:shd w:val="clear" w:color="auto" w:fill="auto"/>
          </w:tcPr>
          <w:p w:rsidR="00CC4EE0" w:rsidRPr="000D18D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18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</w:tr>
      <w:tr w:rsidR="00CC4EE0" w:rsidRPr="000D18D5" w:rsidTr="00613822">
        <w:trPr>
          <w:trHeight w:val="350"/>
        </w:trPr>
        <w:tc>
          <w:tcPr>
            <w:tcW w:w="6861" w:type="dxa"/>
            <w:shd w:val="clear" w:color="auto" w:fill="auto"/>
          </w:tcPr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chuyện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thăm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bãi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thô</w:t>
            </w:r>
            <w:r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PTGT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Ô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máy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PTGT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đâu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Máy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bay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PTGT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đâu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, ô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bay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đấy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vậy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PTGT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ngồi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ngay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ngắn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đùa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nghịch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nay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cũng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rất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” do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sỹ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Yến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!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:rsidR="00CC4EE0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rPr>
                <w:rStyle w:val="Strong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lastRenderedPageBreak/>
              <w:t xml:space="preserve">2.1.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ơi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biết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Yến</w:t>
            </w:r>
            <w:proofErr w:type="spellEnd"/>
          </w:p>
          <w:p w:rsidR="00CC4EE0" w:rsidRPr="006D319E" w:rsidRDefault="00CC4EE0" w:rsidP="00613822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này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CC4EE0" w:rsidRPr="006D319E" w:rsidRDefault="00CC4EE0" w:rsidP="00613822">
            <w:pPr>
              <w:spacing w:before="10" w:after="10" w:line="240" w:lineRule="auto"/>
              <w:ind w:hanging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  -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hiểu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6D319E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 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bằng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? Do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ai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ơi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sỹ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Yến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.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.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? Do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ai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tàu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thuyền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bay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đấy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.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đâu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GT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</w:t>
            </w:r>
            <w:r w:rsidRPr="00DA6BB5">
              <w:rPr>
                <w:color w:val="000000" w:themeColor="text1"/>
                <w:sz w:val="28"/>
                <w:szCs w:val="28"/>
              </w:rPr>
              <w:t>hi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</w:t>
            </w:r>
            <w:r w:rsidRPr="00DA6BB5">
              <w:rPr>
                <w:color w:val="000000" w:themeColor="text1"/>
                <w:sz w:val="28"/>
                <w:szCs w:val="28"/>
              </w:rPr>
              <w:t>hương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ngay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ngắn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thò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đảm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an 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!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Bây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đua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thật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nhé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2-3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khuyến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2.2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>: 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Bác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đưa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thư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.</w:t>
            </w:r>
          </w:p>
          <w:p w:rsidR="00CC4EE0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rất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bây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muốn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tặng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đưa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Hoàng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Lân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Do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ai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vừa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đưa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tính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Hoàng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Lân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.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này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?</w:t>
            </w:r>
          </w:p>
          <w:p w:rsidR="00CC4EE0" w:rsidRPr="00F10552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</w:t>
            </w:r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ác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đưa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chuyển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món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quà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lá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thư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mà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muốn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nhắn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gửi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đó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Việ</w:t>
            </w:r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bác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thật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nghĩa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nên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mình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quý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trân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52">
              <w:rPr>
                <w:color w:val="000000"/>
                <w:sz w:val="28"/>
                <w:szCs w:val="28"/>
                <w:shd w:val="clear" w:color="auto" w:fill="FFFFFF"/>
              </w:rPr>
              <w:t>bác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 2.3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: 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Vũ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điệu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lái</w:t>
            </w:r>
            <w:proofErr w:type="spellEnd"/>
            <w:r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color w:val="000000" w:themeColor="text1"/>
                <w:sz w:val="28"/>
                <w:szCs w:val="28"/>
              </w:rPr>
              <w:t>xe</w:t>
            </w:r>
            <w:proofErr w:type="spellEnd"/>
          </w:p>
          <w:p w:rsidR="00CC4EE0" w:rsidRPr="00A341A0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nay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rất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ngoan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đấy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thưởng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A341A0">
              <w:rPr>
                <w:rStyle w:val="Strong"/>
                <w:b w:val="0"/>
                <w:color w:val="000000" w:themeColor="text1"/>
                <w:sz w:val="28"/>
                <w:szCs w:val="28"/>
              </w:rPr>
              <w:t>Vũ</w:t>
            </w:r>
            <w:proofErr w:type="spellEnd"/>
            <w:r w:rsidRPr="00A341A0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41A0">
              <w:rPr>
                <w:rStyle w:val="Strong"/>
                <w:b w:val="0"/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A341A0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41A0">
              <w:rPr>
                <w:rStyle w:val="Strong"/>
                <w:b w:val="0"/>
                <w:color w:val="000000" w:themeColor="text1"/>
                <w:sz w:val="28"/>
                <w:szCs w:val="28"/>
              </w:rPr>
              <w:t>lái</w:t>
            </w:r>
            <w:proofErr w:type="spellEnd"/>
            <w:r w:rsidRPr="00A341A0">
              <w:rPr>
                <w:rStyle w:val="Strong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41A0">
              <w:rPr>
                <w:rStyle w:val="Strong"/>
                <w:b w:val="0"/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”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còn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nhanh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quay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lăng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thật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nhanh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chậm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điều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chỉnh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lăng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chậm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còn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dừng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thì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dừng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3 - 4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</w:p>
          <w:p w:rsidR="00CC4EE0" w:rsidRPr="00DA6BB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rStyle w:val="Strong"/>
                <w:color w:val="000000" w:themeColor="text1"/>
                <w:sz w:val="28"/>
                <w:szCs w:val="28"/>
              </w:rPr>
              <w:t>thúc</w:t>
            </w:r>
            <w:proofErr w:type="spellEnd"/>
          </w:p>
          <w:p w:rsidR="00CC4EE0" w:rsidRPr="000D18D5" w:rsidRDefault="00CC4EE0" w:rsidP="00613822">
            <w:pPr>
              <w:pStyle w:val="NormalWeb"/>
              <w:shd w:val="clear" w:color="auto" w:fill="FFFFFF"/>
              <w:spacing w:before="10" w:beforeAutospacing="0" w:after="1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6BB5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DA6BB5">
              <w:rPr>
                <w:color w:val="000000" w:themeColor="text1"/>
                <w:sz w:val="28"/>
                <w:szCs w:val="28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</w:p>
        </w:tc>
        <w:tc>
          <w:tcPr>
            <w:tcW w:w="2539" w:type="dxa"/>
            <w:shd w:val="clear" w:color="auto" w:fill="auto"/>
          </w:tcPr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Trẻ kể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Trẻ trả lời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Trẻ lắng nghe</w:t>
            </w:r>
          </w:p>
          <w:p w:rsidR="00CC4EE0" w:rsidRPr="00CC332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nghe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Pr="009B766A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Pr="00CC332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Trẻ </w:t>
            </w: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trả lời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1 trẻ hát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nghe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Trẻ trả lời</w:t>
            </w: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 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Trẻ kể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Đường bộ, thủy...</w:t>
            </w: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trả lời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Pr="007E44CB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nghe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Vâng ạ</w:t>
            </w:r>
          </w:p>
          <w:p w:rsidR="00CC4EE0" w:rsidRPr="007E44CB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Trẻ hát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Trẻ nghe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:rsidR="00CC4EE0" w:rsidRPr="00341236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af-ZA"/>
              </w:rPr>
              <w:t>và trả lời câu hỏi</w:t>
            </w:r>
          </w:p>
          <w:p w:rsidR="00CC4EE0" w:rsidRPr="00DA6BB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6B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lastRenderedPageBreak/>
              <w:t>Trẻ trả lời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Trẻ nghe cô phổ biến cahs chơi.</w:t>
            </w: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CC4EE0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Trẻ chơi</w:t>
            </w:r>
          </w:p>
          <w:p w:rsidR="00CC4EE0" w:rsidRPr="000D18D5" w:rsidRDefault="00CC4EE0" w:rsidP="00613822">
            <w:pPr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31963" w:rsidRPr="00CC4EE0" w:rsidRDefault="00A31963" w:rsidP="00CC4EE0">
      <w:bookmarkStart w:id="0" w:name="_GoBack"/>
      <w:bookmarkEnd w:id="0"/>
    </w:p>
    <w:sectPr w:rsidR="00A31963" w:rsidRPr="00CC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63"/>
    <w:rsid w:val="00676B74"/>
    <w:rsid w:val="00A31963"/>
    <w:rsid w:val="00B371D7"/>
    <w:rsid w:val="00C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07E5"/>
  <w15:chartTrackingRefBased/>
  <w15:docId w15:val="{B2D5CF30-6175-46BA-B04F-28675BB7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4EE0"/>
    <w:rPr>
      <w:b/>
      <w:bCs/>
    </w:rPr>
  </w:style>
  <w:style w:type="paragraph" w:styleId="NormalWeb">
    <w:name w:val="Normal (Web)"/>
    <w:basedOn w:val="Normal"/>
    <w:uiPriority w:val="99"/>
    <w:unhideWhenUsed/>
    <w:rsid w:val="00CC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2025-04-10T02:32:00Z</dcterms:created>
  <dcterms:modified xsi:type="dcterms:W3CDTF">2025-04-10T02:42:00Z</dcterms:modified>
</cp:coreProperties>
</file>